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" w:tblpY="1246"/>
        <w:tblW w:w="9666" w:type="dxa"/>
        <w:tblLook w:val="04A0" w:firstRow="1" w:lastRow="0" w:firstColumn="1" w:lastColumn="0" w:noHBand="0" w:noVBand="1"/>
      </w:tblPr>
      <w:tblGrid>
        <w:gridCol w:w="7465"/>
        <w:gridCol w:w="2201"/>
      </w:tblGrid>
      <w:tr w:rsidR="00946D1E" w:rsidRPr="00AF6DA3" w:rsidTr="00946D1E">
        <w:tc>
          <w:tcPr>
            <w:tcW w:w="7465" w:type="dxa"/>
          </w:tcPr>
          <w:p w:rsidR="00946D1E" w:rsidRPr="00612ADE" w:rsidRDefault="00946D1E" w:rsidP="00FC2B4D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شرکت مخابراتی افغان تیلی کام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نهاد تدارکاتی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 افغان تیلی کام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تمویل کننده</w:t>
            </w:r>
          </w:p>
        </w:tc>
      </w:tr>
      <w:tr w:rsidR="00946D1E" w:rsidRPr="00AF6DA3" w:rsidTr="00946D1E">
        <w:trPr>
          <w:trHeight w:val="725"/>
        </w:trPr>
        <w:tc>
          <w:tcPr>
            <w:tcW w:w="7465" w:type="dxa"/>
          </w:tcPr>
          <w:p w:rsidR="003E7E3E" w:rsidRPr="003E7E3E" w:rsidRDefault="00946D1E" w:rsidP="003E7E3E">
            <w:pPr>
              <w:bidi/>
              <w:spacing w:after="0"/>
              <w:rPr>
                <w:rFonts w:ascii="Bahij Nassim" w:hAnsi="Bahij Nassim" w:cs="Bahij Nassim"/>
                <w:b/>
                <w:bCs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222222"/>
                <w:sz w:val="24"/>
                <w:szCs w:val="24"/>
                <w:rtl/>
                <w:lang w:bidi="prs-AF"/>
              </w:rPr>
              <w:t>نام پروژه:</w:t>
            </w:r>
            <w:r w:rsidR="003E7E3E" w:rsidRPr="003E7E3E">
              <w:rPr>
                <w:rFonts w:ascii="Times New Roman" w:eastAsia="Times New Roman" w:hAnsi="Times New Roman" w:cs="Zar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تهیه وتدارک پایپ </w:t>
            </w:r>
            <w:r w:rsidR="003E7E3E" w:rsidRPr="003E7E3E">
              <w:rPr>
                <w:rFonts w:ascii="Times New Roman" w:eastAsia="Times New Roman" w:hAnsi="Times New Roman" w:cs="Zar"/>
                <w:b/>
                <w:bCs/>
                <w:color w:val="1F497D"/>
                <w:sz w:val="24"/>
                <w:szCs w:val="24"/>
                <w:lang w:bidi="ps-AF"/>
              </w:rPr>
              <w:t>HDPE</w:t>
            </w:r>
            <w:r w:rsidR="003E7E3E" w:rsidRPr="003E7E3E">
              <w:rPr>
                <w:rFonts w:ascii="Times New Roman" w:eastAsia="Times New Roman" w:hAnsi="Times New Roman" w:cs="Zar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مختلف النوع مربوط شبکه </w:t>
            </w:r>
            <w:r w:rsidR="003E7E3E" w:rsidRPr="003E7E3E">
              <w:rPr>
                <w:rFonts w:ascii="Times New Roman" w:eastAsia="Times New Roman" w:hAnsi="Times New Roman" w:cs="Zar"/>
                <w:b/>
                <w:bCs/>
                <w:color w:val="1F497D"/>
                <w:sz w:val="24"/>
                <w:szCs w:val="24"/>
                <w:lang w:bidi="ps-AF"/>
              </w:rPr>
              <w:t>FTTH</w:t>
            </w:r>
            <w:r w:rsidR="003E7E3E" w:rsidRPr="003E7E3E">
              <w:rPr>
                <w:rFonts w:ascii="Times New Roman" w:eastAsia="Times New Roman" w:hAnsi="Times New Roman" w:cs="Zar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مورد ضرورت شرکت افغان تیلی کام.</w:t>
            </w:r>
          </w:p>
          <w:p w:rsidR="00946D1E" w:rsidRPr="00200666" w:rsidRDefault="00946D1E" w:rsidP="003E7E3E">
            <w:pPr>
              <w:bidi/>
              <w:spacing w:after="0"/>
              <w:rPr>
                <w:rFonts w:ascii="Times New Roman" w:hAnsi="Times New Roman" w:cs="B Nazanin"/>
                <w:b/>
                <w:bCs/>
                <w:i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نمبر تشخ</w:t>
            </w:r>
            <w:r w:rsidR="003E7E3E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پ</w:t>
            </w:r>
            <w:r w:rsidR="00BA6B21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ی</w:t>
            </w:r>
            <w:r w:rsidR="00200666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صیه:‌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 xml:space="preserve"> </w:t>
            </w:r>
            <w:r w:rsidR="003E7E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>AFTEL/1404/G-08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>/NCB</w:t>
            </w:r>
          </w:p>
        </w:tc>
        <w:tc>
          <w:tcPr>
            <w:tcW w:w="2201" w:type="dxa"/>
          </w:tcPr>
          <w:p w:rsidR="00946D1E" w:rsidRPr="008647C4" w:rsidRDefault="00946D1E" w:rsidP="00946D1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پروژه و 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نمبر تشخ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46D1E" w:rsidRPr="00AF6DA3" w:rsidTr="00946D1E">
        <w:trPr>
          <w:trHeight w:val="410"/>
        </w:trPr>
        <w:tc>
          <w:tcPr>
            <w:tcW w:w="7465" w:type="dxa"/>
          </w:tcPr>
          <w:p w:rsidR="00946D1E" w:rsidRPr="00C43B35" w:rsidRDefault="007501D0" w:rsidP="003E7E3E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</w:pPr>
            <w:r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>5</w:t>
            </w:r>
            <w:r w:rsidR="00171B0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3E7E3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میزان</w:t>
            </w:r>
            <w:r w:rsidR="002A265F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140</w:t>
            </w:r>
            <w:r w:rsidR="00200666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4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ساعت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946D1E"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 xml:space="preserve"> 10:00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قبل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از ظهر </w:t>
            </w:r>
          </w:p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cs="B Nazanin" w:hint="cs"/>
                <w:sz w:val="24"/>
                <w:szCs w:val="24"/>
                <w:rtl/>
              </w:rPr>
              <w:t xml:space="preserve">نوت: </w:t>
            </w:r>
            <w:r w:rsidRPr="00612ADE">
              <w:rPr>
                <w:rFonts w:cs="B Nazanin"/>
                <w:sz w:val="24"/>
                <w:szCs w:val="24"/>
                <w:rtl/>
              </w:rPr>
              <w:t>آفرها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ناوقت رس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و انترنت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قابل پذ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باشد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ضرب الاجل برای </w:t>
            </w: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تسلیمی آفرها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171B0E" w:rsidP="00946D1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تهیه و تدارکات، شرکت مخابراتی افغان تیلی کام</w:t>
            </w:r>
            <w:r w:rsidR="00946D1E"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منزل چهارم، تعمیر پُست و پارسل، وزارت مخابرات و تکنالوژی معلوماتی، محمد جان خان وات، کابل </w:t>
            </w:r>
            <w:r w:rsidR="00946D1E">
              <w:rPr>
                <w:rFonts w:asciiTheme="majorBidi" w:hAnsiTheme="majorBidi" w:cs="B Nazanin"/>
                <w:sz w:val="24"/>
                <w:szCs w:val="24"/>
                <w:rtl/>
              </w:rPr>
              <w:t>–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افغانستان</w:t>
            </w:r>
          </w:p>
          <w:p w:rsidR="004A3D15" w:rsidRPr="00612ADE" w:rsidRDefault="00946D1E" w:rsidP="004A3D15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Telephone No: 93 (0) 20-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210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9184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| </w:t>
            </w:r>
          </w:p>
          <w:p w:rsidR="00946D1E" w:rsidRPr="00612ADE" w:rsidRDefault="00946D1E" w:rsidP="00470DFE">
            <w:pPr>
              <w:tabs>
                <w:tab w:val="left" w:pos="0"/>
                <w:tab w:val="left" w:pos="195"/>
              </w:tabs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آدرس برای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تسلیمی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Default="00200666" w:rsidP="007501D0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</w:pP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جلسه آفر گشایی به تاریخ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{</w:t>
            </w:r>
            <w:r w:rsidR="007501D0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5 </w:t>
            </w:r>
            <w:bookmarkStart w:id="0" w:name="_GoBack"/>
            <w:bookmarkEnd w:id="0"/>
            <w:r w:rsidR="003E7E3E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میزان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140</w:t>
            </w:r>
            <w:r w:rsidR="009721B2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}ساعت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10:00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قبل از ظهر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در{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صالون کنفرانس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شرکت مخابراتی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2201" w:type="dxa"/>
          </w:tcPr>
          <w:p w:rsidR="00200666" w:rsidRPr="00612ADE" w:rsidRDefault="00200666" w:rsidP="00B07A2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جلسه آفر گشایی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200666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داوطلبان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توانند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اسناد داوطلبی  پروژه مذکور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از و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ب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4" w:history="1">
              <w:r w:rsidRPr="00F1752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www.mcit.gov.af</w:t>
              </w:r>
            </w:hyperlink>
            <w:r w:rsidRPr="001B61B3">
              <w:rPr>
                <w:rStyle w:val="Hyperlink"/>
                <w:rFonts w:cs="B Nazanin" w:hint="cs"/>
                <w:sz w:val="24"/>
                <w:szCs w:val="24"/>
                <w:u w:val="none"/>
                <w:rtl/>
                <w:lang w:bidi="fa-IR"/>
              </w:rPr>
              <w:t xml:space="preserve"> 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بدست بیاورند.  در صورت کدام مشکل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، با ارسال ایمیل به آدرس  : </w:t>
            </w:r>
            <w:r w:rsidRPr="001B61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61B3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ascii="Garamond" w:eastAsia="PMingLiU" w:hAnsi="Garamond" w:cs="B Nazanin"/>
                <w:sz w:val="24"/>
                <w:szCs w:val="24"/>
                <w:lang w:eastAsia="zh-TW"/>
              </w:rPr>
              <w:t xml:space="preserve"> </w:t>
            </w:r>
            <w:r w:rsidRPr="00470DFE">
              <w:t xml:space="preserve"> </w:t>
            </w:r>
            <w:r w:rsidR="00EE5800" w:rsidRPr="00EE5800">
              <w:t>bashir.haqani@afghantelecom.af</w:t>
            </w:r>
            <w:hyperlink r:id="rId5" w:tgtFrame="_blank" w:history="1">
              <w:r>
                <w:t xml:space="preserve"> </w:t>
              </w:r>
            </w:hyperlink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6" w:history="1">
              <w:r w:rsidRPr="00F1752E">
                <w:rPr>
                  <w:rStyle w:val="Hyperlink"/>
                  <w:rFonts w:ascii="Garamond" w:eastAsia="PMingLiU" w:hAnsi="Garamond" w:cs="B Nazanin"/>
                  <w:sz w:val="24"/>
                  <w:szCs w:val="24"/>
                  <w:lang w:eastAsia="zh-TW"/>
                </w:rPr>
                <w:t>s.akramy@afghantelecom.af</w:t>
              </w:r>
            </w:hyperlink>
            <w:r w:rsidRPr="00612ADE">
              <w:rPr>
                <w:rFonts w:cs="B Nazanin"/>
                <w:color w:val="0000FF"/>
                <w:sz w:val="24"/>
                <w:szCs w:val="24"/>
                <w:u w:val="single"/>
                <w:rtl/>
              </w:rPr>
              <w:t xml:space="preserve"> 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>میتوانند اسناد متذکره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 xml:space="preserve"> را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 xml:space="preserve"> بدست آورند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>.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ویب سایت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جهت دریافت آفر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  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3E7E3E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آفر بدون اظهار نامه تضمین آفر غیر جوابگو پنداشته شده و رد میگردد.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</w:pP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تضمین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C43B35" w:rsidRDefault="00200666" w:rsidP="00C9286A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:rsidR="00946D1E" w:rsidRDefault="00946D1E" w:rsidP="00946D1E">
      <w:pPr>
        <w:jc w:val="center"/>
        <w:rPr>
          <w:rFonts w:cs="B Nazanin"/>
          <w:bCs/>
          <w:szCs w:val="32"/>
          <w:lang w:bidi="fa-IR"/>
        </w:rPr>
      </w:pPr>
      <w:r>
        <w:rPr>
          <w:rFonts w:cs="B Nazanin" w:hint="cs"/>
          <w:bCs/>
          <w:szCs w:val="32"/>
          <w:rtl/>
          <w:lang w:bidi="fa-IR"/>
        </w:rPr>
        <w:t>ا</w:t>
      </w:r>
      <w:r w:rsidRPr="003A5F45">
        <w:rPr>
          <w:rFonts w:cs="B Nazanin" w:hint="cs"/>
          <w:bCs/>
          <w:szCs w:val="32"/>
          <w:rtl/>
          <w:lang w:bidi="fa-IR"/>
        </w:rPr>
        <w:t>علان</w:t>
      </w:r>
      <w:r>
        <w:rPr>
          <w:rFonts w:cs="B Nazanin" w:hint="cs"/>
          <w:bCs/>
          <w:szCs w:val="32"/>
          <w:rtl/>
          <w:lang w:bidi="fa-IR"/>
        </w:rPr>
        <w:t xml:space="preserve"> دعوت</w:t>
      </w:r>
      <w:r w:rsidRPr="003A5F45">
        <w:rPr>
          <w:rFonts w:cs="B Nazanin" w:hint="cs"/>
          <w:bCs/>
          <w:szCs w:val="32"/>
          <w:rtl/>
          <w:lang w:bidi="fa-IR"/>
        </w:rPr>
        <w:t xml:space="preserve"> برای داوطلبی</w:t>
      </w:r>
    </w:p>
    <w:p w:rsidR="00946D1E" w:rsidRPr="00D72FA4" w:rsidRDefault="00946D1E" w:rsidP="00946D1E">
      <w:pPr>
        <w:jc w:val="center"/>
        <w:rPr>
          <w:rFonts w:asciiTheme="majorBidi" w:hAnsiTheme="majorBidi" w:cstheme="majorBidi"/>
          <w:b/>
          <w:bCs/>
          <w:lang w:bidi="prs-AF"/>
        </w:rPr>
      </w:pPr>
    </w:p>
    <w:p w:rsidR="00482BCF" w:rsidRDefault="007501D0"/>
    <w:sectPr w:rsidR="0048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ij Nassim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E"/>
    <w:rsid w:val="00084FFF"/>
    <w:rsid w:val="00171B0E"/>
    <w:rsid w:val="001A4282"/>
    <w:rsid w:val="00200666"/>
    <w:rsid w:val="002A265F"/>
    <w:rsid w:val="002A3FC9"/>
    <w:rsid w:val="003D158F"/>
    <w:rsid w:val="003E7E3E"/>
    <w:rsid w:val="00427F76"/>
    <w:rsid w:val="00470DFE"/>
    <w:rsid w:val="004A3D15"/>
    <w:rsid w:val="006B39A9"/>
    <w:rsid w:val="007501D0"/>
    <w:rsid w:val="00857BF4"/>
    <w:rsid w:val="008647C4"/>
    <w:rsid w:val="00946D1E"/>
    <w:rsid w:val="009721B2"/>
    <w:rsid w:val="00A77F4A"/>
    <w:rsid w:val="00B313D3"/>
    <w:rsid w:val="00BA6B21"/>
    <w:rsid w:val="00C9286A"/>
    <w:rsid w:val="00CC7A51"/>
    <w:rsid w:val="00D51B8C"/>
    <w:rsid w:val="00D64AB7"/>
    <w:rsid w:val="00DD0F4E"/>
    <w:rsid w:val="00EE5800"/>
    <w:rsid w:val="00EF0883"/>
    <w:rsid w:val="00F452C2"/>
    <w:rsid w:val="00F64BB2"/>
    <w:rsid w:val="00FC2B4D"/>
    <w:rsid w:val="00FC41AE"/>
    <w:rsid w:val="00FC67B7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78E5"/>
  <w15:chartTrackingRefBased/>
  <w15:docId w15:val="{5E1552C7-FB57-4218-AD01-FE627B7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D1E"/>
    <w:rPr>
      <w:color w:val="0563C1" w:themeColor="hyperlink"/>
      <w:u w:val="single"/>
    </w:rPr>
  </w:style>
  <w:style w:type="paragraph" w:customStyle="1" w:styleId="Heading1a">
    <w:name w:val="Heading 1a"/>
    <w:rsid w:val="00946D1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akramy@afghantelecom.af" TargetMode="External"/><Relationship Id="rId5" Type="http://schemas.openxmlformats.org/officeDocument/2006/relationships/hyperlink" Target="mailto:sefatullah.sajad@afghantelecom.af" TargetMode="External"/><Relationship Id="rId4" Type="http://schemas.openxmlformats.org/officeDocument/2006/relationships/hyperlink" Target="http://www.mcit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Babrak Haidari</dc:creator>
  <cp:keywords/>
  <dc:description/>
  <cp:lastModifiedBy>Abdul Khalil Naibkhil</cp:lastModifiedBy>
  <cp:revision>90</cp:revision>
  <cp:lastPrinted>2025-08-12T07:04:00Z</cp:lastPrinted>
  <dcterms:created xsi:type="dcterms:W3CDTF">2022-07-25T08:24:00Z</dcterms:created>
  <dcterms:modified xsi:type="dcterms:W3CDTF">2025-09-06T06:30:00Z</dcterms:modified>
</cp:coreProperties>
</file>